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FE454" w14:textId="77777777" w:rsidR="00EE7B41" w:rsidRPr="00EE7B41" w:rsidRDefault="00EE7B41" w:rsidP="00EE7B41">
      <w:pPr>
        <w:pStyle w:val="Default"/>
        <w:rPr>
          <w:sz w:val="20"/>
          <w:szCs w:val="20"/>
          <w:u w:val="single"/>
        </w:rPr>
      </w:pPr>
      <w:r w:rsidRPr="00EE7B41">
        <w:rPr>
          <w:sz w:val="20"/>
          <w:szCs w:val="20"/>
          <w:u w:val="single"/>
        </w:rPr>
        <w:t>Programma nascholing “</w:t>
      </w:r>
      <w:r w:rsidRPr="00EE7B41">
        <w:rPr>
          <w:b/>
          <w:bCs/>
          <w:i/>
          <w:iCs/>
          <w:sz w:val="20"/>
          <w:szCs w:val="20"/>
          <w:u w:val="single"/>
        </w:rPr>
        <w:t>Conflicten in de werksituatie”</w:t>
      </w:r>
    </w:p>
    <w:p w14:paraId="28DE1C34" w14:textId="77777777" w:rsidR="00EE7B41" w:rsidRDefault="00EE7B41" w:rsidP="00EE7B41">
      <w:pPr>
        <w:pStyle w:val="Default"/>
        <w:rPr>
          <w:sz w:val="20"/>
          <w:szCs w:val="20"/>
        </w:rPr>
      </w:pPr>
    </w:p>
    <w:p w14:paraId="0F9B9B0E" w14:textId="77777777" w:rsidR="00EE7B41" w:rsidRDefault="00EE7B41" w:rsidP="00EE7B41">
      <w:pPr>
        <w:pStyle w:val="Default"/>
        <w:rPr>
          <w:sz w:val="20"/>
          <w:szCs w:val="20"/>
        </w:rPr>
      </w:pPr>
      <w:bookmarkStart w:id="0" w:name="_Hlk20931563"/>
      <w:r>
        <w:rPr>
          <w:sz w:val="20"/>
          <w:szCs w:val="20"/>
        </w:rPr>
        <w:t>D</w:t>
      </w:r>
      <w:r w:rsidRPr="00DC206B">
        <w:rPr>
          <w:sz w:val="20"/>
          <w:szCs w:val="20"/>
        </w:rPr>
        <w:t xml:space="preserve">uur: </w:t>
      </w:r>
      <w:r>
        <w:rPr>
          <w:sz w:val="20"/>
          <w:szCs w:val="20"/>
        </w:rPr>
        <w:t xml:space="preserve">1 uur </w:t>
      </w:r>
      <w:bookmarkEnd w:id="0"/>
    </w:p>
    <w:p w14:paraId="6B3D9FC6" w14:textId="77777777" w:rsidR="00EE7B41" w:rsidRDefault="00EE7B41" w:rsidP="00EE7B41">
      <w:pPr>
        <w:pStyle w:val="Default"/>
        <w:rPr>
          <w:sz w:val="20"/>
          <w:szCs w:val="20"/>
        </w:rPr>
      </w:pPr>
    </w:p>
    <w:p w14:paraId="7D89D99A" w14:textId="77777777" w:rsidR="00EE7B41" w:rsidRDefault="00EE7B41" w:rsidP="00EE7B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Vorm: interactie college:</w:t>
      </w:r>
    </w:p>
    <w:p w14:paraId="6BECC6D6" w14:textId="6DFC27A5" w:rsidR="00EE7B41" w:rsidRPr="00DC206B" w:rsidRDefault="00EE7B41" w:rsidP="00EE7B41">
      <w:pPr>
        <w:pStyle w:val="Default"/>
        <w:rPr>
          <w:sz w:val="20"/>
          <w:szCs w:val="20"/>
        </w:rPr>
      </w:pPr>
      <w:r w:rsidRPr="00DC206B">
        <w:rPr>
          <w:sz w:val="20"/>
          <w:szCs w:val="20"/>
        </w:rPr>
        <w:br/>
      </w:r>
      <w:bookmarkStart w:id="1" w:name="_Hlk20937579"/>
    </w:p>
    <w:bookmarkEnd w:id="1"/>
    <w:p w14:paraId="7594F8AC" w14:textId="77777777" w:rsidR="00EE7B41" w:rsidRDefault="00EE7B41" w:rsidP="00EE7B41">
      <w:pPr>
        <w:rPr>
          <w:rFonts w:ascii="Verdana" w:hAnsi="Verdana"/>
          <w:sz w:val="20"/>
          <w:szCs w:val="20"/>
        </w:rPr>
      </w:pPr>
      <w:r w:rsidRPr="00276BFE">
        <w:rPr>
          <w:rFonts w:ascii="Verdana" w:hAnsi="Verdana"/>
          <w:sz w:val="20"/>
          <w:szCs w:val="20"/>
        </w:rPr>
        <w:t xml:space="preserve">Introductie </w:t>
      </w:r>
      <w:r>
        <w:rPr>
          <w:rFonts w:ascii="Verdana" w:hAnsi="Verdana"/>
          <w:sz w:val="20"/>
          <w:szCs w:val="20"/>
        </w:rPr>
        <w:t xml:space="preserve">van </w:t>
      </w:r>
      <w:r w:rsidRPr="00276BFE">
        <w:rPr>
          <w:rFonts w:ascii="Verdana" w:hAnsi="Verdana"/>
          <w:sz w:val="20"/>
          <w:szCs w:val="20"/>
        </w:rPr>
        <w:t>de NVAB-richtlijn</w:t>
      </w:r>
      <w:r>
        <w:rPr>
          <w:rFonts w:ascii="Verdana" w:hAnsi="Verdana"/>
          <w:sz w:val="20"/>
          <w:szCs w:val="20"/>
        </w:rPr>
        <w:t xml:space="preserve"> ‘conflicten in werksituaties’ (5 min)</w:t>
      </w:r>
    </w:p>
    <w:p w14:paraId="10C3A7DC" w14:textId="77777777" w:rsidR="00EE7B41" w:rsidRDefault="00EE7B41" w:rsidP="00EE7B4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Behandelen criteria voor een conflict in de werksituatie en </w:t>
      </w:r>
      <w:r>
        <w:rPr>
          <w:rFonts w:ascii="Verdana" w:hAnsi="Verdana"/>
          <w:sz w:val="20"/>
          <w:szCs w:val="20"/>
        </w:rPr>
        <w:br/>
        <w:t>ernst van het conflict aan de hand van de 3 escalatiefasen (10 min.)</w:t>
      </w:r>
    </w:p>
    <w:p w14:paraId="0FACCC4F" w14:textId="3D0B702C" w:rsidR="00EE7B41" w:rsidRDefault="00EE7B41" w:rsidP="00EE7B4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Inzicht geven in de 5 conflictmanagementstijlen en beloop conflict </w:t>
      </w:r>
      <w:r>
        <w:rPr>
          <w:rFonts w:ascii="Verdana" w:hAnsi="Verdana"/>
          <w:sz w:val="20"/>
          <w:szCs w:val="20"/>
        </w:rPr>
        <w:br/>
        <w:t>middels een stickeropdracht de professionals aan laten geven wat hun voorkeursstijl is (10 min.)</w:t>
      </w:r>
    </w:p>
    <w:p w14:paraId="2B23F0A5" w14:textId="77777777" w:rsidR="00EE7B41" w:rsidRDefault="00EE7B41" w:rsidP="00EE7B4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interventies per escalatiegraad bespreken en middels een activerende opdracht hun de juiste interventie bij de escalatiefasen laten benoemen (15 min.)</w:t>
      </w:r>
    </w:p>
    <w:p w14:paraId="1CD3AF1A" w14:textId="77777777" w:rsidR="00EE7B41" w:rsidRDefault="00EE7B41" w:rsidP="00EE7B4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Preventie van conflicten door een protocol m.b.t. loondoorbetaling en inventariseren van bekende risicofactoren en evt. conflictmanagement training (15 min.)</w:t>
      </w:r>
    </w:p>
    <w:p w14:paraId="7FF14505" w14:textId="77777777" w:rsidR="00EE7B41" w:rsidRDefault="00EE7B41" w:rsidP="00EE7B4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Evaluatie en afsluiting (5 min.)</w:t>
      </w:r>
    </w:p>
    <w:p w14:paraId="094A6664" w14:textId="77777777" w:rsidR="009B4898" w:rsidRDefault="009B4898"/>
    <w:sectPr w:rsidR="009B4898" w:rsidSect="007A790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41"/>
    <w:rsid w:val="007A7901"/>
    <w:rsid w:val="009B4898"/>
    <w:rsid w:val="00EE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8B39"/>
  <w15:chartTrackingRefBased/>
  <w15:docId w15:val="{09451816-BAB4-4E5A-9AF0-9598CFB4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7B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E7B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685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Coffeng</dc:creator>
  <cp:keywords/>
  <dc:description/>
  <cp:lastModifiedBy>Peter Coffeng</cp:lastModifiedBy>
  <cp:revision>1</cp:revision>
  <dcterms:created xsi:type="dcterms:W3CDTF">2020-07-20T17:34:00Z</dcterms:created>
  <dcterms:modified xsi:type="dcterms:W3CDTF">2020-07-20T17:35:00Z</dcterms:modified>
</cp:coreProperties>
</file>